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4264" w14:textId="270C1E71" w:rsidR="00B9234C" w:rsidRDefault="00232006" w:rsidP="00232006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232006">
        <w:rPr>
          <w:rFonts w:ascii="Times New Roman" w:hAnsi="Times New Roman" w:cs="Times New Roman"/>
          <w:b/>
          <w:bCs/>
          <w:sz w:val="44"/>
          <w:szCs w:val="44"/>
        </w:rPr>
        <w:t>Волонтеры сельского поселения Юмагузинский сельсовет не сидят на месте, с упорством и завидной энергией  проводят разъяснительную работу среди населения в рамках ППМИ-2023 по вопросу приобретение музыкальной аппаратуры.</w:t>
      </w:r>
    </w:p>
    <w:p w14:paraId="16F8ABAC" w14:textId="11605184" w:rsidR="00232006" w:rsidRPr="00232006" w:rsidRDefault="00152C09" w:rsidP="00232006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3889A2" wp14:editId="64B2E41E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006" w:rsidRPr="0023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9"/>
    <w:rsid w:val="00152C09"/>
    <w:rsid w:val="001C45A9"/>
    <w:rsid w:val="00232006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2F3"/>
  <w15:chartTrackingRefBased/>
  <w15:docId w15:val="{0E1FB00A-DFCD-4051-8CA0-66F92C0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2023-01-30T07:22:00Z</dcterms:created>
  <dcterms:modified xsi:type="dcterms:W3CDTF">2023-01-30T09:07:00Z</dcterms:modified>
</cp:coreProperties>
</file>